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6C" w:rsidRPr="00E81E6C" w:rsidRDefault="00E81E6C" w:rsidP="00E81E6C">
      <w:pPr>
        <w:pStyle w:val="TableParagraph"/>
        <w:jc w:val="center"/>
        <w:rPr>
          <w:b/>
          <w:sz w:val="28"/>
          <w:szCs w:val="28"/>
        </w:rPr>
      </w:pPr>
      <w:r w:rsidRPr="00E81E6C">
        <w:rPr>
          <w:b/>
          <w:sz w:val="28"/>
          <w:szCs w:val="28"/>
        </w:rPr>
        <w:t>Описание адаптированной основной общеобразовательной программы начального общего образования обучающихся с ТНР (вариант 5.1)</w:t>
      </w:r>
    </w:p>
    <w:p w:rsidR="00DF766C" w:rsidRPr="00E81E6C" w:rsidRDefault="00E81E6C" w:rsidP="00E81E6C">
      <w:pPr>
        <w:pStyle w:val="a3"/>
        <w:tabs>
          <w:tab w:val="left" w:pos="6461"/>
        </w:tabs>
        <w:spacing w:before="6"/>
        <w:ind w:left="0"/>
        <w:jc w:val="left"/>
        <w:rPr>
          <w:sz w:val="28"/>
          <w:szCs w:val="28"/>
        </w:rPr>
      </w:pPr>
      <w:r w:rsidRPr="00E81E6C">
        <w:rPr>
          <w:sz w:val="28"/>
          <w:szCs w:val="28"/>
        </w:rPr>
        <w:tab/>
      </w:r>
    </w:p>
    <w:p w:rsidR="00DF766C" w:rsidRDefault="00C835F3">
      <w:pPr>
        <w:ind w:left="101" w:right="102" w:firstLine="720"/>
        <w:jc w:val="both"/>
        <w:rPr>
          <w:sz w:val="24"/>
        </w:rPr>
      </w:pPr>
      <w:r w:rsidRPr="00E81E6C">
        <w:rPr>
          <w:sz w:val="24"/>
        </w:rPr>
        <w:t>Адаптированная основная общеобразовательная программа начального общего образования обучающихся с ТНР (вариант 5.1)</w:t>
      </w:r>
      <w:r>
        <w:rPr>
          <w:b/>
          <w:sz w:val="24"/>
        </w:rPr>
        <w:t xml:space="preserve"> </w:t>
      </w:r>
      <w:r>
        <w:rPr>
          <w:sz w:val="24"/>
        </w:rPr>
        <w:t>(далее – АООП НОО (вариант 5.1) муниципального бюджетного общеобразовательног</w:t>
      </w:r>
      <w:r w:rsidR="00E81E6C">
        <w:rPr>
          <w:sz w:val="24"/>
        </w:rPr>
        <w:t>о учреждения г. Мурманска СОШ№53</w:t>
      </w:r>
      <w:r>
        <w:rPr>
          <w:sz w:val="24"/>
        </w:rPr>
        <w:t xml:space="preserve"> определяет содержание и организацию образовательного процесса начального общего образования с учетом образовательных потребностей и запросов участников образовательного процесса.</w:t>
      </w:r>
    </w:p>
    <w:p w:rsidR="00DF766C" w:rsidRDefault="00C835F3">
      <w:pPr>
        <w:pStyle w:val="a3"/>
        <w:ind w:right="111" w:firstLine="720"/>
      </w:pPr>
      <w:r>
        <w:t>АООП НОО (вариант 5.1) разработана рабочей группой педагогов школы, рассмотрена на педагогическом совете и утверждена директором школы.</w:t>
      </w:r>
    </w:p>
    <w:p w:rsidR="00DF766C" w:rsidRPr="00E81E6C" w:rsidRDefault="00C835F3">
      <w:pPr>
        <w:pStyle w:val="1"/>
        <w:spacing w:before="5" w:line="235" w:lineRule="auto"/>
        <w:ind w:right="115" w:firstLine="720"/>
        <w:rPr>
          <w:b w:val="0"/>
        </w:rPr>
      </w:pPr>
      <w:r w:rsidRPr="00E81E6C">
        <w:rPr>
          <w:b w:val="0"/>
        </w:rPr>
        <w:t>АООП НОО (вариант 5.1) разработана в соответствии со следующими нормативными</w:t>
      </w:r>
      <w:r w:rsidRPr="00E81E6C">
        <w:rPr>
          <w:b w:val="0"/>
          <w:spacing w:val="-3"/>
        </w:rPr>
        <w:t xml:space="preserve"> </w:t>
      </w:r>
      <w:r w:rsidRPr="00E81E6C">
        <w:rPr>
          <w:b w:val="0"/>
        </w:rPr>
        <w:t>документами: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2" w:line="338" w:lineRule="exact"/>
        <w:ind w:left="1182"/>
        <w:rPr>
          <w:rFonts w:ascii="Symbol" w:hAnsi="Symbol"/>
          <w:sz w:val="28"/>
        </w:rPr>
      </w:pPr>
      <w:r>
        <w:rPr>
          <w:sz w:val="24"/>
        </w:rPr>
        <w:t xml:space="preserve">Законом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 №273-</w:t>
      </w:r>
      <w:r>
        <w:rPr>
          <w:spacing w:val="-9"/>
          <w:sz w:val="24"/>
        </w:rPr>
        <w:t xml:space="preserve"> </w:t>
      </w:r>
      <w:r>
        <w:rPr>
          <w:sz w:val="24"/>
        </w:rPr>
        <w:t>ФЗ,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line="237" w:lineRule="auto"/>
        <w:ind w:right="107" w:firstLine="720"/>
        <w:rPr>
          <w:rFonts w:ascii="Symbol" w:hAnsi="Symbol"/>
          <w:sz w:val="28"/>
        </w:rPr>
      </w:pPr>
      <w:r>
        <w:rPr>
          <w:sz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</w:t>
      </w:r>
      <w:r>
        <w:rPr>
          <w:spacing w:val="-1"/>
          <w:sz w:val="24"/>
        </w:rPr>
        <w:t xml:space="preserve"> </w:t>
      </w:r>
      <w:r>
        <w:rPr>
          <w:sz w:val="24"/>
        </w:rPr>
        <w:t>24.11.2015),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1" w:line="237" w:lineRule="auto"/>
        <w:ind w:right="106" w:firstLine="720"/>
        <w:rPr>
          <w:rFonts w:ascii="Symbol" w:hAnsi="Symbol"/>
          <w:sz w:val="28"/>
        </w:rPr>
      </w:pPr>
      <w:r>
        <w:rPr>
          <w:sz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</w:t>
      </w:r>
      <w:r>
        <w:rPr>
          <w:spacing w:val="-2"/>
          <w:sz w:val="24"/>
        </w:rPr>
        <w:t xml:space="preserve"> </w:t>
      </w:r>
      <w:r>
        <w:rPr>
          <w:sz w:val="24"/>
        </w:rPr>
        <w:t>26,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5" w:line="235" w:lineRule="auto"/>
        <w:ind w:right="107" w:firstLine="720"/>
        <w:rPr>
          <w:rFonts w:ascii="Symbol" w:hAnsi="Symbol"/>
          <w:sz w:val="28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</w:t>
      </w:r>
      <w:r>
        <w:rPr>
          <w:spacing w:val="-4"/>
          <w:sz w:val="24"/>
        </w:rPr>
        <w:t xml:space="preserve"> </w:t>
      </w:r>
      <w:r>
        <w:rPr>
          <w:sz w:val="24"/>
        </w:rPr>
        <w:t>31.12.2015),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9" w:line="235" w:lineRule="auto"/>
        <w:ind w:right="105" w:firstLine="720"/>
        <w:rPr>
          <w:rFonts w:ascii="Symbol" w:hAnsi="Symbol"/>
          <w:sz w:val="28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</w:t>
      </w:r>
      <w:r>
        <w:rPr>
          <w:spacing w:val="-1"/>
          <w:sz w:val="24"/>
        </w:rPr>
        <w:t xml:space="preserve"> </w:t>
      </w:r>
      <w:r>
        <w:rPr>
          <w:sz w:val="24"/>
        </w:rPr>
        <w:t>№1598,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3" w:line="338" w:lineRule="exact"/>
        <w:ind w:left="1182"/>
        <w:rPr>
          <w:rFonts w:ascii="Symbol" w:hAnsi="Symbol"/>
          <w:sz w:val="28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1" w:line="235" w:lineRule="auto"/>
        <w:ind w:right="104" w:firstLine="720"/>
        <w:rPr>
          <w:rFonts w:ascii="Symbol" w:hAnsi="Symbol"/>
          <w:sz w:val="28"/>
        </w:rPr>
      </w:pPr>
      <w:r>
        <w:rPr>
          <w:sz w:val="24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</w:t>
      </w:r>
      <w:r>
        <w:rPr>
          <w:spacing w:val="-4"/>
          <w:sz w:val="24"/>
        </w:rPr>
        <w:t xml:space="preserve"> </w:t>
      </w:r>
      <w:r>
        <w:rPr>
          <w:sz w:val="24"/>
        </w:rPr>
        <w:t>08.04.2015),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8" w:line="235" w:lineRule="auto"/>
        <w:ind w:right="101" w:firstLine="720"/>
        <w:rPr>
          <w:rFonts w:ascii="Symbol" w:hAnsi="Symbol"/>
          <w:sz w:val="28"/>
        </w:rPr>
      </w:pPr>
      <w:r>
        <w:rPr>
          <w:sz w:val="24"/>
        </w:rPr>
        <w:t>с учетом Примерной адаптированной основной общеобразовательной программы начального общего образования обучающихся с ТНР, одобренной решением федерального учебно-методического объединения по общему образованию (протокол 4/15 от</w:t>
      </w:r>
      <w:r>
        <w:rPr>
          <w:spacing w:val="-10"/>
          <w:sz w:val="24"/>
        </w:rPr>
        <w:t xml:space="preserve"> </w:t>
      </w:r>
      <w:r>
        <w:rPr>
          <w:sz w:val="24"/>
        </w:rPr>
        <w:t>22.12.2015).</w:t>
      </w:r>
    </w:p>
    <w:p w:rsidR="00DF766C" w:rsidRDefault="00DF766C">
      <w:pPr>
        <w:pStyle w:val="a3"/>
        <w:spacing w:before="3"/>
        <w:ind w:left="0"/>
        <w:jc w:val="left"/>
      </w:pPr>
    </w:p>
    <w:p w:rsidR="00DF766C" w:rsidRDefault="00C835F3">
      <w:pPr>
        <w:pStyle w:val="a3"/>
        <w:ind w:right="106" w:firstLine="720"/>
      </w:pPr>
      <w:r w:rsidRPr="00E81E6C">
        <w:t>АООП НОО (вариант 5.1)</w:t>
      </w:r>
      <w:r>
        <w:rPr>
          <w:b/>
        </w:rPr>
        <w:t xml:space="preserve"> </w:t>
      </w:r>
      <w:r>
        <w:t>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ТНР.</w:t>
      </w:r>
    </w:p>
    <w:p w:rsidR="00DF766C" w:rsidRDefault="00DF766C">
      <w:pPr>
        <w:pStyle w:val="a3"/>
        <w:spacing w:before="1"/>
        <w:ind w:left="0"/>
        <w:jc w:val="left"/>
      </w:pPr>
    </w:p>
    <w:p w:rsidR="00DF766C" w:rsidRPr="00E81E6C" w:rsidRDefault="00C835F3">
      <w:pPr>
        <w:ind w:left="101" w:right="100" w:firstLine="720"/>
        <w:jc w:val="both"/>
        <w:rPr>
          <w:sz w:val="24"/>
        </w:rPr>
      </w:pPr>
      <w:r w:rsidRPr="00E81E6C">
        <w:rPr>
          <w:sz w:val="24"/>
        </w:rPr>
        <w:t>Цель АООП НОО (вариант 5.1) Школы</w:t>
      </w:r>
      <w:r>
        <w:rPr>
          <w:sz w:val="24"/>
        </w:rPr>
        <w:t xml:space="preserve">: </w:t>
      </w:r>
      <w:r w:rsidRPr="00E81E6C">
        <w:rPr>
          <w:sz w:val="24"/>
        </w:rPr>
        <w:t>обеспечение достижения выпускником НОО планируемых результатов освоения АООП НОО (вариант 5.1) на основе комплексного психолого- педагогического сопровождения обучающихся с ТНР.</w:t>
      </w:r>
    </w:p>
    <w:p w:rsidR="00DF766C" w:rsidRDefault="00DF766C">
      <w:pPr>
        <w:pStyle w:val="a3"/>
        <w:spacing w:before="9"/>
        <w:ind w:left="0"/>
        <w:jc w:val="left"/>
        <w:rPr>
          <w:i/>
        </w:rPr>
      </w:pPr>
    </w:p>
    <w:p w:rsidR="00DF766C" w:rsidRPr="00E81E6C" w:rsidRDefault="00C835F3">
      <w:pPr>
        <w:pStyle w:val="1"/>
        <w:spacing w:line="235" w:lineRule="auto"/>
        <w:ind w:right="109" w:firstLine="708"/>
        <w:rPr>
          <w:b w:val="0"/>
        </w:rPr>
      </w:pPr>
      <w:r w:rsidRPr="00E81E6C">
        <w:rPr>
          <w:b w:val="0"/>
        </w:rPr>
        <w:t>Помимо реализации общих задач (соответствуют задачам ООП НОО) при получении НОО АООП НОО (вариант 5.1) предусматривает решение специальных задач:</w:t>
      </w:r>
    </w:p>
    <w:p w:rsidR="00DF766C" w:rsidRPr="00E81E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4"/>
        <w:ind w:left="1182" w:hanging="372"/>
        <w:rPr>
          <w:rFonts w:ascii="Symbol" w:hAnsi="Symbol"/>
          <w:sz w:val="24"/>
        </w:rPr>
      </w:pPr>
      <w:r w:rsidRPr="00E81E6C">
        <w:rPr>
          <w:sz w:val="24"/>
        </w:rPr>
        <w:t>своевременное выявление обучающихся с трудностями в</w:t>
      </w:r>
      <w:r w:rsidRPr="00E81E6C">
        <w:rPr>
          <w:spacing w:val="-8"/>
          <w:sz w:val="24"/>
        </w:rPr>
        <w:t xml:space="preserve"> </w:t>
      </w:r>
      <w:r w:rsidRPr="00E81E6C">
        <w:rPr>
          <w:sz w:val="24"/>
        </w:rPr>
        <w:t>обучении;</w:t>
      </w:r>
    </w:p>
    <w:p w:rsidR="00DF766C" w:rsidRDefault="00DF766C">
      <w:pPr>
        <w:jc w:val="both"/>
        <w:rPr>
          <w:rFonts w:ascii="Symbol" w:hAnsi="Symbol"/>
          <w:sz w:val="24"/>
        </w:rPr>
        <w:sectPr w:rsidR="00DF766C">
          <w:type w:val="continuous"/>
          <w:pgSz w:w="11910" w:h="16840"/>
          <w:pgMar w:top="1040" w:right="660" w:bottom="280" w:left="880" w:header="720" w:footer="720" w:gutter="0"/>
          <w:cols w:space="720"/>
        </w:sectPr>
      </w:pP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88"/>
        <w:ind w:right="111" w:firstLine="708"/>
        <w:rPr>
          <w:rFonts w:ascii="Symbol" w:hAnsi="Symbol"/>
          <w:sz w:val="24"/>
        </w:rPr>
      </w:pPr>
      <w:r>
        <w:rPr>
          <w:sz w:val="24"/>
        </w:rPr>
        <w:lastRenderedPageBreak/>
        <w:t>определение особых образовательных потребностей обучающихся, обусловленных уровнем их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4" w:line="237" w:lineRule="auto"/>
        <w:ind w:right="103" w:firstLine="708"/>
        <w:rPr>
          <w:rFonts w:ascii="Symbol" w:hAnsi="Symbol"/>
          <w:sz w:val="24"/>
        </w:rPr>
      </w:pPr>
      <w:r>
        <w:rPr>
          <w:sz w:val="24"/>
        </w:rPr>
        <w:t>определение особенностей организации образовательной деятельности для категории обучающихся в соответствии с индивидуальными особенностями, структурой речевого нарушения развития и степенью 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выраженности;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7" w:line="237" w:lineRule="auto"/>
        <w:ind w:right="111" w:firstLine="708"/>
        <w:rPr>
          <w:rFonts w:ascii="Symbol" w:hAnsi="Symbol"/>
          <w:sz w:val="24"/>
        </w:rPr>
      </w:pPr>
      <w:r>
        <w:rPr>
          <w:sz w:val="24"/>
        </w:rPr>
        <w:t>коррекция индивидуальных недостатков речевого развития, нормализация и совершенствование учебной деятельности, формирование общих способностей 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5" w:line="237" w:lineRule="auto"/>
        <w:ind w:right="103" w:firstLine="708"/>
        <w:rPr>
          <w:rFonts w:ascii="Symbol" w:hAnsi="Symbol"/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 помощи обучающимся с учётом психофизического и речевого развития и индивидуальных возможностей (в соответствии с рекомендациями психолого-медико-педагогической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комиссии);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5" w:line="293" w:lineRule="exact"/>
        <w:ind w:left="1182" w:hanging="372"/>
        <w:rPr>
          <w:rFonts w:ascii="Symbol" w:hAnsi="Symbol"/>
          <w:sz w:val="24"/>
        </w:rPr>
      </w:pPr>
      <w:r>
        <w:rPr>
          <w:sz w:val="24"/>
        </w:rPr>
        <w:t>реализация системы мероприятий по социальной 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1" w:line="237" w:lineRule="auto"/>
        <w:ind w:right="111" w:firstLine="708"/>
        <w:rPr>
          <w:rFonts w:ascii="Symbol" w:hAnsi="Symbol"/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F766C" w:rsidRDefault="00DF766C">
      <w:pPr>
        <w:pStyle w:val="a3"/>
        <w:ind w:left="0"/>
        <w:jc w:val="left"/>
      </w:pPr>
    </w:p>
    <w:p w:rsidR="00DF766C" w:rsidRPr="00E81E6C" w:rsidRDefault="00C835F3">
      <w:pPr>
        <w:pStyle w:val="1"/>
        <w:spacing w:before="1"/>
        <w:ind w:left="810"/>
        <w:rPr>
          <w:b w:val="0"/>
        </w:rPr>
      </w:pPr>
      <w:r w:rsidRPr="00E81E6C">
        <w:rPr>
          <w:b w:val="0"/>
        </w:rPr>
        <w:t>АООП НОО (вариант 5.1) разработана с учетом принципов: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1146"/>
        </w:tabs>
        <w:ind w:right="115" w:firstLine="708"/>
        <w:rPr>
          <w:sz w:val="24"/>
        </w:rPr>
      </w:pPr>
      <w:r>
        <w:rPr>
          <w:sz w:val="24"/>
        </w:rPr>
        <w:t>общедоступность образования, адаптивность системы образования к уровням и особенностям развития и 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7"/>
        </w:tabs>
        <w:ind w:left="956" w:hanging="147"/>
        <w:rPr>
          <w:sz w:val="24"/>
        </w:rPr>
      </w:pPr>
      <w:r>
        <w:rPr>
          <w:sz w:val="24"/>
        </w:rPr>
        <w:t>учет типологических и индивидуальных образовательных потребностей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left="954" w:hanging="145"/>
        <w:rPr>
          <w:sz w:val="24"/>
        </w:rPr>
      </w:pPr>
      <w:r>
        <w:rPr>
          <w:sz w:val="24"/>
        </w:rPr>
        <w:t>коррекционная направленность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right="110" w:firstLine="708"/>
        <w:rPr>
          <w:sz w:val="24"/>
        </w:rPr>
      </w:pPr>
      <w:r>
        <w:rPr>
          <w:sz w:val="24"/>
        </w:rP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left="954" w:hanging="145"/>
        <w:rPr>
          <w:sz w:val="24"/>
        </w:rPr>
      </w:pPr>
      <w:r>
        <w:rPr>
          <w:sz w:val="24"/>
        </w:rPr>
        <w:t>онтогенетический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right="108" w:firstLine="708"/>
        <w:rPr>
          <w:sz w:val="24"/>
        </w:rPr>
      </w:pPr>
      <w:r>
        <w:rPr>
          <w:sz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обучающихся;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left="954" w:hanging="145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1017"/>
        </w:tabs>
        <w:ind w:right="109" w:firstLine="708"/>
        <w:rPr>
          <w:sz w:val="24"/>
        </w:rPr>
      </w:pPr>
      <w:r>
        <w:rPr>
          <w:sz w:val="24"/>
        </w:rPr>
        <w:t>принцип целостности содержания образования (в основе содержания образования не понятие предмета, а понятие 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области);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1041"/>
        </w:tabs>
        <w:spacing w:before="1"/>
        <w:ind w:right="105" w:firstLine="720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1046"/>
        </w:tabs>
        <w:ind w:right="112" w:firstLine="708"/>
        <w:rPr>
          <w:sz w:val="24"/>
        </w:rPr>
      </w:pPr>
      <w:r>
        <w:rPr>
          <w:sz w:val="24"/>
        </w:rPr>
        <w:t>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</w:t>
      </w:r>
      <w:r>
        <w:rPr>
          <w:spacing w:val="-13"/>
          <w:sz w:val="24"/>
        </w:rPr>
        <w:t xml:space="preserve"> </w:t>
      </w:r>
      <w:r>
        <w:rPr>
          <w:sz w:val="24"/>
        </w:rPr>
        <w:t>мире;</w:t>
      </w:r>
    </w:p>
    <w:p w:rsidR="00DF766C" w:rsidRDefault="00C835F3">
      <w:pPr>
        <w:pStyle w:val="a5"/>
        <w:numPr>
          <w:ilvl w:val="0"/>
          <w:numId w:val="2"/>
        </w:numPr>
        <w:tabs>
          <w:tab w:val="left" w:pos="955"/>
        </w:tabs>
        <w:ind w:left="954" w:hanging="145"/>
        <w:rPr>
          <w:sz w:val="24"/>
        </w:rPr>
      </w:pPr>
      <w:r>
        <w:rPr>
          <w:sz w:val="24"/>
        </w:rPr>
        <w:t>принцип сотрудничества 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  <w:bookmarkStart w:id="0" w:name="_GoBack"/>
      <w:bookmarkEnd w:id="0"/>
    </w:p>
    <w:p w:rsidR="00DF766C" w:rsidRDefault="00DF766C">
      <w:pPr>
        <w:pStyle w:val="a3"/>
        <w:spacing w:before="9"/>
        <w:ind w:left="0"/>
        <w:jc w:val="left"/>
      </w:pPr>
    </w:p>
    <w:p w:rsidR="00DF766C" w:rsidRDefault="00C835F3">
      <w:pPr>
        <w:spacing w:line="235" w:lineRule="auto"/>
        <w:ind w:left="101" w:right="108" w:firstLine="708"/>
        <w:jc w:val="both"/>
        <w:rPr>
          <w:sz w:val="24"/>
        </w:rPr>
      </w:pPr>
      <w:r w:rsidRPr="00E81E6C">
        <w:rPr>
          <w:sz w:val="24"/>
        </w:rPr>
        <w:t xml:space="preserve">АООП НОО (вариант 5.1.) разработана с учетом психолого-педагогической характеристики обучающихся с </w:t>
      </w:r>
      <w:r w:rsidRPr="00361D1D">
        <w:rPr>
          <w:sz w:val="24"/>
        </w:rPr>
        <w:t>ТНР. Вариант</w:t>
      </w:r>
      <w:r>
        <w:rPr>
          <w:sz w:val="24"/>
        </w:rPr>
        <w:t xml:space="preserve"> 5.1 предназначается: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2"/>
        <w:ind w:right="106" w:firstLine="720"/>
        <w:rPr>
          <w:rFonts w:ascii="Symbol" w:hAnsi="Symbol"/>
          <w:sz w:val="20"/>
        </w:rPr>
      </w:pPr>
      <w:r>
        <w:rPr>
          <w:sz w:val="24"/>
        </w:rPr>
        <w:t>для обучающихся с фонетико-фонематическим или фонетическим недоразвитием речи (далее – ФФН и ФН) – дислалия, легкая степень выраженности дизартрии, заикания,</w:t>
      </w:r>
      <w:r>
        <w:rPr>
          <w:spacing w:val="-21"/>
          <w:sz w:val="24"/>
        </w:rPr>
        <w:t xml:space="preserve"> </w:t>
      </w:r>
      <w:r>
        <w:rPr>
          <w:sz w:val="24"/>
        </w:rPr>
        <w:t>ринолалия;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ind w:right="102" w:firstLine="720"/>
        <w:rPr>
          <w:rFonts w:ascii="Symbol" w:hAnsi="Symbol"/>
          <w:sz w:val="20"/>
        </w:rPr>
      </w:pPr>
      <w:r>
        <w:rPr>
          <w:sz w:val="24"/>
        </w:rPr>
        <w:t>для обучающихся с общим недоразвитием речи (далее - ОНР) III речевого развития, с нерезко выраженным общим недоразвитием речи (далее НВОРН) IV уровня речевого развития различного генеза, у которых имеются нарушения всех компонентов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языка;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before="1"/>
        <w:ind w:left="1182"/>
        <w:rPr>
          <w:rFonts w:ascii="Symbol" w:hAnsi="Symbol"/>
          <w:sz w:val="20"/>
        </w:rPr>
      </w:pPr>
      <w:r>
        <w:rPr>
          <w:sz w:val="24"/>
        </w:rPr>
        <w:t>для обучающихся с нарушениями чтения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</w:t>
      </w:r>
    </w:p>
    <w:p w:rsidR="00DF766C" w:rsidRDefault="00DF766C">
      <w:pPr>
        <w:pStyle w:val="a3"/>
        <w:spacing w:before="5"/>
        <w:ind w:left="0"/>
        <w:jc w:val="left"/>
      </w:pPr>
    </w:p>
    <w:p w:rsidR="00DF766C" w:rsidRPr="00E81E6C" w:rsidRDefault="00C835F3">
      <w:pPr>
        <w:pStyle w:val="1"/>
        <w:ind w:right="111" w:firstLine="708"/>
        <w:rPr>
          <w:b w:val="0"/>
        </w:rPr>
      </w:pPr>
      <w:r w:rsidRPr="00E81E6C">
        <w:rPr>
          <w:b w:val="0"/>
        </w:rPr>
        <w:t>АООП НОО (вариант 5.1) для обучающихся с ТНР предусматривает различные варианты специального сопровождения обучающихся данной категории:</w:t>
      </w:r>
    </w:p>
    <w:p w:rsidR="00DF766C" w:rsidRDefault="00C835F3">
      <w:pPr>
        <w:pStyle w:val="a5"/>
        <w:numPr>
          <w:ilvl w:val="0"/>
          <w:numId w:val="3"/>
        </w:numPr>
        <w:tabs>
          <w:tab w:val="left" w:pos="1182"/>
        </w:tabs>
        <w:spacing w:line="291" w:lineRule="exact"/>
        <w:ind w:left="1182" w:hanging="372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АООП</w:t>
      </w:r>
      <w:r>
        <w:rPr>
          <w:spacing w:val="11"/>
          <w:sz w:val="24"/>
        </w:rPr>
        <w:t xml:space="preserve"> </w:t>
      </w:r>
      <w:r>
        <w:rPr>
          <w:sz w:val="24"/>
        </w:rPr>
        <w:t>НОО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ТНР</w:t>
      </w:r>
      <w:r>
        <w:rPr>
          <w:spacing w:val="13"/>
          <w:sz w:val="24"/>
        </w:rPr>
        <w:t xml:space="preserve"> </w:t>
      </w:r>
      <w:r>
        <w:rPr>
          <w:sz w:val="24"/>
        </w:rPr>
        <w:t>(вариант</w:t>
      </w:r>
    </w:p>
    <w:p w:rsidR="00DF766C" w:rsidRDefault="00DF766C">
      <w:pPr>
        <w:spacing w:line="291" w:lineRule="exact"/>
        <w:jc w:val="both"/>
        <w:rPr>
          <w:rFonts w:ascii="Symbol" w:hAnsi="Symbol"/>
          <w:sz w:val="24"/>
        </w:rPr>
        <w:sectPr w:rsidR="00DF766C">
          <w:pgSz w:w="11910" w:h="16840"/>
          <w:pgMar w:top="1020" w:right="660" w:bottom="280" w:left="880" w:header="720" w:footer="720" w:gutter="0"/>
          <w:cols w:space="720"/>
        </w:sectPr>
      </w:pPr>
    </w:p>
    <w:p w:rsidR="00DF766C" w:rsidRDefault="00C835F3">
      <w:pPr>
        <w:pStyle w:val="a3"/>
        <w:spacing w:line="273" w:lineRule="exact"/>
        <w:jc w:val="left"/>
      </w:pPr>
      <w:r>
        <w:lastRenderedPageBreak/>
        <w:t>5.1);</w:t>
      </w:r>
    </w:p>
    <w:p w:rsidR="00DF766C" w:rsidRDefault="00C835F3">
      <w:pPr>
        <w:pStyle w:val="a3"/>
        <w:spacing w:before="10"/>
        <w:ind w:left="0"/>
        <w:jc w:val="left"/>
        <w:rPr>
          <w:sz w:val="23"/>
        </w:rPr>
      </w:pPr>
      <w:r>
        <w:br w:type="column"/>
      </w:r>
    </w:p>
    <w:p w:rsidR="00DF766C" w:rsidRDefault="00C835F3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ind w:hanging="3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надомной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(или)</w:t>
      </w:r>
    </w:p>
    <w:p w:rsidR="00DF766C" w:rsidRDefault="00DF766C">
      <w:pPr>
        <w:rPr>
          <w:sz w:val="24"/>
        </w:rPr>
        <w:sectPr w:rsidR="00DF766C">
          <w:type w:val="continuous"/>
          <w:pgSz w:w="11910" w:h="16840"/>
          <w:pgMar w:top="1040" w:right="660" w:bottom="280" w:left="880" w:header="720" w:footer="720" w:gutter="0"/>
          <w:cols w:num="2" w:space="720" w:equalWidth="0">
            <w:col w:w="589" w:space="132"/>
            <w:col w:w="9649"/>
          </w:cols>
        </w:sectPr>
      </w:pPr>
    </w:p>
    <w:p w:rsidR="00DF766C" w:rsidRDefault="00C835F3">
      <w:pPr>
        <w:pStyle w:val="a3"/>
        <w:spacing w:line="273" w:lineRule="exact"/>
        <w:jc w:val="left"/>
      </w:pPr>
      <w:r>
        <w:lastRenderedPageBreak/>
        <w:t>дистанционной формы обучения;</w:t>
      </w:r>
    </w:p>
    <w:p w:rsidR="00DF766C" w:rsidRDefault="00DF766C">
      <w:pPr>
        <w:spacing w:line="273" w:lineRule="exact"/>
        <w:sectPr w:rsidR="00DF766C">
          <w:type w:val="continuous"/>
          <w:pgSz w:w="11910" w:h="16840"/>
          <w:pgMar w:top="1040" w:right="660" w:bottom="280" w:left="880" w:header="720" w:footer="720" w:gutter="0"/>
          <w:cols w:space="720"/>
        </w:sectPr>
      </w:pPr>
    </w:p>
    <w:p w:rsidR="00DF766C" w:rsidRDefault="00C835F3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spacing w:before="88"/>
        <w:ind w:right="104" w:firstLine="708"/>
        <w:jc w:val="left"/>
        <w:rPr>
          <w:sz w:val="24"/>
        </w:rPr>
      </w:pPr>
      <w:r>
        <w:rPr>
          <w:sz w:val="24"/>
        </w:rPr>
        <w:lastRenderedPageBreak/>
        <w:t>организация логопедического сопровождения, в рамках коррекционно-развивающих занятий педагогов, специалистов 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DF766C" w:rsidRDefault="00DF766C">
      <w:pPr>
        <w:pStyle w:val="a3"/>
        <w:spacing w:before="11"/>
        <w:ind w:left="0"/>
        <w:jc w:val="left"/>
        <w:rPr>
          <w:sz w:val="23"/>
        </w:rPr>
      </w:pPr>
    </w:p>
    <w:p w:rsidR="00DF766C" w:rsidRDefault="00C835F3">
      <w:pPr>
        <w:pStyle w:val="a3"/>
        <w:ind w:right="102" w:firstLine="708"/>
      </w:pPr>
      <w:r w:rsidRPr="00E81E6C">
        <w:t>Нормативный срок освоения</w:t>
      </w:r>
      <w:r>
        <w:rPr>
          <w:b/>
        </w:rPr>
        <w:t xml:space="preserve"> </w:t>
      </w:r>
      <w:r>
        <w:t>АООП НОО (вариант 5.1) составляет четыре года.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ТПМПК).</w:t>
      </w:r>
    </w:p>
    <w:p w:rsidR="00DF766C" w:rsidRDefault="00DF766C">
      <w:pPr>
        <w:pStyle w:val="a3"/>
        <w:spacing w:before="7"/>
        <w:ind w:left="0"/>
        <w:jc w:val="left"/>
      </w:pPr>
    </w:p>
    <w:p w:rsidR="00DF766C" w:rsidRDefault="00C835F3">
      <w:pPr>
        <w:spacing w:line="237" w:lineRule="auto"/>
        <w:ind w:left="101" w:right="102" w:firstLine="720"/>
        <w:jc w:val="both"/>
        <w:rPr>
          <w:sz w:val="24"/>
        </w:rPr>
      </w:pPr>
      <w:r w:rsidRPr="00E81E6C">
        <w:rPr>
          <w:sz w:val="24"/>
        </w:rPr>
        <w:t>АООП НОО (вариант 5.1) содержит обязательную часть и часть, формируемую участниками образовательных отношений (соответствуют ООП НОО). Обязательная часть составляет 80%, часть, формируемая участниками образовательных отношений</w:t>
      </w:r>
      <w:r>
        <w:rPr>
          <w:sz w:val="24"/>
        </w:rPr>
        <w:t>– 20% от общего объема.</w:t>
      </w:r>
    </w:p>
    <w:p w:rsidR="00DF766C" w:rsidRPr="00E81E6C" w:rsidRDefault="00C835F3">
      <w:pPr>
        <w:pStyle w:val="1"/>
        <w:spacing w:before="9" w:line="274" w:lineRule="exact"/>
        <w:ind w:left="822"/>
        <w:rPr>
          <w:b w:val="0"/>
        </w:rPr>
      </w:pPr>
      <w:r w:rsidRPr="00E81E6C">
        <w:rPr>
          <w:b w:val="0"/>
        </w:rPr>
        <w:t>Планируемые результаты АООП НОО (вариант 5.1) соответствует ООП НОО.</w:t>
      </w:r>
    </w:p>
    <w:p w:rsidR="00DF766C" w:rsidRDefault="00C835F3">
      <w:pPr>
        <w:ind w:left="101" w:right="106" w:firstLine="720"/>
        <w:jc w:val="both"/>
        <w:rPr>
          <w:sz w:val="24"/>
        </w:rPr>
      </w:pPr>
      <w:r w:rsidRPr="00E81E6C">
        <w:rPr>
          <w:sz w:val="24"/>
        </w:rPr>
        <w:t>АООП НОО (вариант 5.1)</w:t>
      </w:r>
      <w:r>
        <w:rPr>
          <w:b/>
          <w:sz w:val="24"/>
        </w:rPr>
        <w:t xml:space="preserve"> </w:t>
      </w:r>
      <w:r>
        <w:rPr>
          <w:sz w:val="24"/>
        </w:rPr>
        <w:t>содержит три раздела: целевой, содержательный и организационный (соответствуют ООП НОО).</w:t>
      </w:r>
    </w:p>
    <w:sectPr w:rsidR="00DF766C">
      <w:pgSz w:w="11910" w:h="16840"/>
      <w:pgMar w:top="1020" w:right="6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3C" w:rsidRDefault="00A6063C" w:rsidP="00E81E6C">
      <w:r>
        <w:separator/>
      </w:r>
    </w:p>
  </w:endnote>
  <w:endnote w:type="continuationSeparator" w:id="0">
    <w:p w:rsidR="00A6063C" w:rsidRDefault="00A6063C" w:rsidP="00E8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3C" w:rsidRDefault="00A6063C" w:rsidP="00E81E6C">
      <w:r>
        <w:separator/>
      </w:r>
    </w:p>
  </w:footnote>
  <w:footnote w:type="continuationSeparator" w:id="0">
    <w:p w:rsidR="00A6063C" w:rsidRDefault="00A6063C" w:rsidP="00E8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B88"/>
    <w:multiLevelType w:val="hybridMultilevel"/>
    <w:tmpl w:val="3D74D89C"/>
    <w:lvl w:ilvl="0" w:tplc="91389258">
      <w:numFmt w:val="bullet"/>
      <w:lvlText w:val=""/>
      <w:lvlJc w:val="left"/>
      <w:pPr>
        <w:ind w:left="101" w:hanging="360"/>
      </w:pPr>
      <w:rPr>
        <w:rFonts w:hint="default"/>
        <w:w w:val="99"/>
        <w:lang w:val="ru-RU" w:eastAsia="en-US" w:bidi="ar-SA"/>
      </w:rPr>
    </w:lvl>
    <w:lvl w:ilvl="1" w:tplc="D854C338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E328229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7CBEED7C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3488D4C8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864EBD78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3C307FA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EC284C56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E75C712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B85AAB"/>
    <w:multiLevelType w:val="hybridMultilevel"/>
    <w:tmpl w:val="43324EBA"/>
    <w:lvl w:ilvl="0" w:tplc="C2E69570">
      <w:numFmt w:val="bullet"/>
      <w:lvlText w:val="•"/>
      <w:lvlJc w:val="left"/>
      <w:pPr>
        <w:ind w:left="101" w:hanging="3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BAA11B0">
      <w:numFmt w:val="bullet"/>
      <w:lvlText w:val="•"/>
      <w:lvlJc w:val="left"/>
      <w:pPr>
        <w:ind w:left="1126" w:hanging="336"/>
      </w:pPr>
      <w:rPr>
        <w:rFonts w:hint="default"/>
        <w:lang w:val="ru-RU" w:eastAsia="en-US" w:bidi="ar-SA"/>
      </w:rPr>
    </w:lvl>
    <w:lvl w:ilvl="2" w:tplc="03FAE294">
      <w:numFmt w:val="bullet"/>
      <w:lvlText w:val="•"/>
      <w:lvlJc w:val="left"/>
      <w:pPr>
        <w:ind w:left="2153" w:hanging="336"/>
      </w:pPr>
      <w:rPr>
        <w:rFonts w:hint="default"/>
        <w:lang w:val="ru-RU" w:eastAsia="en-US" w:bidi="ar-SA"/>
      </w:rPr>
    </w:lvl>
    <w:lvl w:ilvl="3" w:tplc="E384E9B2">
      <w:numFmt w:val="bullet"/>
      <w:lvlText w:val="•"/>
      <w:lvlJc w:val="left"/>
      <w:pPr>
        <w:ind w:left="3179" w:hanging="336"/>
      </w:pPr>
      <w:rPr>
        <w:rFonts w:hint="default"/>
        <w:lang w:val="ru-RU" w:eastAsia="en-US" w:bidi="ar-SA"/>
      </w:rPr>
    </w:lvl>
    <w:lvl w:ilvl="4" w:tplc="103E8504">
      <w:numFmt w:val="bullet"/>
      <w:lvlText w:val="•"/>
      <w:lvlJc w:val="left"/>
      <w:pPr>
        <w:ind w:left="4206" w:hanging="336"/>
      </w:pPr>
      <w:rPr>
        <w:rFonts w:hint="default"/>
        <w:lang w:val="ru-RU" w:eastAsia="en-US" w:bidi="ar-SA"/>
      </w:rPr>
    </w:lvl>
    <w:lvl w:ilvl="5" w:tplc="5BCE7110">
      <w:numFmt w:val="bullet"/>
      <w:lvlText w:val="•"/>
      <w:lvlJc w:val="left"/>
      <w:pPr>
        <w:ind w:left="5233" w:hanging="336"/>
      </w:pPr>
      <w:rPr>
        <w:rFonts w:hint="default"/>
        <w:lang w:val="ru-RU" w:eastAsia="en-US" w:bidi="ar-SA"/>
      </w:rPr>
    </w:lvl>
    <w:lvl w:ilvl="6" w:tplc="E69ECD7A">
      <w:numFmt w:val="bullet"/>
      <w:lvlText w:val="•"/>
      <w:lvlJc w:val="left"/>
      <w:pPr>
        <w:ind w:left="6259" w:hanging="336"/>
      </w:pPr>
      <w:rPr>
        <w:rFonts w:hint="default"/>
        <w:lang w:val="ru-RU" w:eastAsia="en-US" w:bidi="ar-SA"/>
      </w:rPr>
    </w:lvl>
    <w:lvl w:ilvl="7" w:tplc="57E8E5EA">
      <w:numFmt w:val="bullet"/>
      <w:lvlText w:val="•"/>
      <w:lvlJc w:val="left"/>
      <w:pPr>
        <w:ind w:left="7286" w:hanging="336"/>
      </w:pPr>
      <w:rPr>
        <w:rFonts w:hint="default"/>
        <w:lang w:val="ru-RU" w:eastAsia="en-US" w:bidi="ar-SA"/>
      </w:rPr>
    </w:lvl>
    <w:lvl w:ilvl="8" w:tplc="C584EA18">
      <w:numFmt w:val="bullet"/>
      <w:lvlText w:val="•"/>
      <w:lvlJc w:val="left"/>
      <w:pPr>
        <w:ind w:left="8313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3A7D0B35"/>
    <w:multiLevelType w:val="hybridMultilevel"/>
    <w:tmpl w:val="25B29590"/>
    <w:lvl w:ilvl="0" w:tplc="53CC49E6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369D22">
      <w:numFmt w:val="bullet"/>
      <w:lvlText w:val=""/>
      <w:lvlJc w:val="left"/>
      <w:pPr>
        <w:ind w:left="101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50F2AC">
      <w:numFmt w:val="bullet"/>
      <w:lvlText w:val="•"/>
      <w:lvlJc w:val="left"/>
      <w:pPr>
        <w:ind w:left="1480" w:hanging="372"/>
      </w:pPr>
      <w:rPr>
        <w:rFonts w:hint="default"/>
        <w:lang w:val="ru-RU" w:eastAsia="en-US" w:bidi="ar-SA"/>
      </w:rPr>
    </w:lvl>
    <w:lvl w:ilvl="3" w:tplc="699E48EA">
      <w:numFmt w:val="bullet"/>
      <w:lvlText w:val="•"/>
      <w:lvlJc w:val="left"/>
      <w:pPr>
        <w:ind w:left="2501" w:hanging="372"/>
      </w:pPr>
      <w:rPr>
        <w:rFonts w:hint="default"/>
        <w:lang w:val="ru-RU" w:eastAsia="en-US" w:bidi="ar-SA"/>
      </w:rPr>
    </w:lvl>
    <w:lvl w:ilvl="4" w:tplc="B3D6AD9C">
      <w:numFmt w:val="bullet"/>
      <w:lvlText w:val="•"/>
      <w:lvlJc w:val="left"/>
      <w:pPr>
        <w:ind w:left="3521" w:hanging="372"/>
      </w:pPr>
      <w:rPr>
        <w:rFonts w:hint="default"/>
        <w:lang w:val="ru-RU" w:eastAsia="en-US" w:bidi="ar-SA"/>
      </w:rPr>
    </w:lvl>
    <w:lvl w:ilvl="5" w:tplc="E4C62204">
      <w:numFmt w:val="bullet"/>
      <w:lvlText w:val="•"/>
      <w:lvlJc w:val="left"/>
      <w:pPr>
        <w:ind w:left="4542" w:hanging="372"/>
      </w:pPr>
      <w:rPr>
        <w:rFonts w:hint="default"/>
        <w:lang w:val="ru-RU" w:eastAsia="en-US" w:bidi="ar-SA"/>
      </w:rPr>
    </w:lvl>
    <w:lvl w:ilvl="6" w:tplc="7A52FF12">
      <w:numFmt w:val="bullet"/>
      <w:lvlText w:val="•"/>
      <w:lvlJc w:val="left"/>
      <w:pPr>
        <w:ind w:left="5563" w:hanging="372"/>
      </w:pPr>
      <w:rPr>
        <w:rFonts w:hint="default"/>
        <w:lang w:val="ru-RU" w:eastAsia="en-US" w:bidi="ar-SA"/>
      </w:rPr>
    </w:lvl>
    <w:lvl w:ilvl="7" w:tplc="EC0E88D8">
      <w:numFmt w:val="bullet"/>
      <w:lvlText w:val="•"/>
      <w:lvlJc w:val="left"/>
      <w:pPr>
        <w:ind w:left="6583" w:hanging="372"/>
      </w:pPr>
      <w:rPr>
        <w:rFonts w:hint="default"/>
        <w:lang w:val="ru-RU" w:eastAsia="en-US" w:bidi="ar-SA"/>
      </w:rPr>
    </w:lvl>
    <w:lvl w:ilvl="8" w:tplc="4B72E50A">
      <w:numFmt w:val="bullet"/>
      <w:lvlText w:val="•"/>
      <w:lvlJc w:val="left"/>
      <w:pPr>
        <w:ind w:left="7604" w:hanging="3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C"/>
    <w:rsid w:val="00361D1D"/>
    <w:rsid w:val="00A6063C"/>
    <w:rsid w:val="00C835F3"/>
    <w:rsid w:val="00DF766C"/>
    <w:rsid w:val="00E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6495-F90C-41F9-855F-69CBF17C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1292" w:right="277" w:hanging="29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81E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E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81E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E6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D2EE-A2C5-4B29-A763-4B6D4CF6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4</cp:revision>
  <dcterms:created xsi:type="dcterms:W3CDTF">2021-01-11T09:29:00Z</dcterms:created>
  <dcterms:modified xsi:type="dcterms:W3CDTF">2022-10-08T18:27:00Z</dcterms:modified>
</cp:coreProperties>
</file>